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C962D" w14:textId="77777777" w:rsidR="002B4A46" w:rsidRDefault="005A5392" w:rsidP="008556A7">
      <w:pPr>
        <w:pStyle w:val="Tekstpodstawowy"/>
        <w:spacing w:before="37"/>
        <w:ind w:left="229" w:hanging="229"/>
        <w:rPr>
          <w:lang w:val="pl-PL"/>
        </w:rPr>
      </w:pPr>
      <w:r>
        <w:rPr>
          <w:rFonts w:cs="Calibri"/>
          <w:noProof/>
          <w:sz w:val="24"/>
          <w:szCs w:val="24"/>
          <w:lang w:val="pl-PL" w:eastAsia="pl-PL"/>
        </w:rPr>
        <w:drawing>
          <wp:inline distT="0" distB="0" distL="0" distR="0" wp14:anchorId="385B985F" wp14:editId="2CF148BC">
            <wp:extent cx="5759450" cy="590225"/>
            <wp:effectExtent l="0" t="0" r="0" b="635"/>
            <wp:docPr id="2" name="Obraz 2" descr="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 title="Zestawienie logotypó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B9FD76" w14:textId="77777777" w:rsidR="00DF24B9" w:rsidRDefault="00DF24B9" w:rsidP="006153A2">
      <w:pPr>
        <w:pStyle w:val="Tekstpodstawowy"/>
        <w:spacing w:before="37"/>
        <w:ind w:left="229" w:hanging="229"/>
        <w:jc w:val="right"/>
        <w:rPr>
          <w:sz w:val="24"/>
          <w:szCs w:val="24"/>
          <w:lang w:val="pl-PL"/>
        </w:rPr>
      </w:pPr>
    </w:p>
    <w:p w14:paraId="5E3D6BC9" w14:textId="6BE30369" w:rsidR="008556A7" w:rsidRPr="00E54E09" w:rsidRDefault="00BC7975" w:rsidP="00294C38">
      <w:pPr>
        <w:pStyle w:val="Tekstpodstawowy"/>
        <w:spacing w:before="37"/>
        <w:ind w:left="229" w:hanging="229"/>
        <w:jc w:val="center"/>
        <w:rPr>
          <w:rFonts w:cs="Calibri"/>
          <w:sz w:val="24"/>
          <w:szCs w:val="24"/>
          <w:lang w:val="pl-PL"/>
        </w:rPr>
      </w:pPr>
      <w:r w:rsidRPr="00E54E09">
        <w:rPr>
          <w:sz w:val="24"/>
          <w:szCs w:val="24"/>
          <w:lang w:val="pl-PL"/>
        </w:rPr>
        <w:t>Załącznik nr 7</w:t>
      </w:r>
      <w:r w:rsidR="00230CA3">
        <w:rPr>
          <w:sz w:val="24"/>
          <w:szCs w:val="24"/>
          <w:lang w:val="pl-PL"/>
        </w:rPr>
        <w:t xml:space="preserve"> do Umowy</w:t>
      </w:r>
      <w:r w:rsidR="005A5392">
        <w:rPr>
          <w:sz w:val="24"/>
          <w:szCs w:val="24"/>
          <w:lang w:val="pl-PL"/>
        </w:rPr>
        <w:t xml:space="preserve"> -</w:t>
      </w:r>
      <w:r w:rsidR="008556A7" w:rsidRPr="00E54E09">
        <w:rPr>
          <w:sz w:val="24"/>
          <w:szCs w:val="24"/>
          <w:lang w:val="pl-PL"/>
        </w:rPr>
        <w:t xml:space="preserve"> Zakres danych osobowych powierzonych do</w:t>
      </w:r>
      <w:r w:rsidR="008556A7" w:rsidRPr="00E54E09">
        <w:rPr>
          <w:spacing w:val="8"/>
          <w:sz w:val="24"/>
          <w:szCs w:val="24"/>
          <w:lang w:val="pl-PL"/>
        </w:rPr>
        <w:t xml:space="preserve"> </w:t>
      </w:r>
      <w:r w:rsidR="008556A7" w:rsidRPr="00E54E09">
        <w:rPr>
          <w:sz w:val="24"/>
          <w:szCs w:val="24"/>
          <w:lang w:val="pl-PL"/>
        </w:rPr>
        <w:t>przetwarzania</w:t>
      </w:r>
    </w:p>
    <w:p w14:paraId="755CE8A4" w14:textId="77777777" w:rsidR="008556A7" w:rsidRDefault="008556A7" w:rsidP="008556A7">
      <w:pPr>
        <w:rPr>
          <w:rFonts w:ascii="Calibri" w:eastAsia="Calibri" w:hAnsi="Calibri" w:cs="Calibri"/>
          <w:sz w:val="24"/>
          <w:szCs w:val="24"/>
          <w:lang w:val="pl-PL"/>
        </w:rPr>
      </w:pPr>
    </w:p>
    <w:p w14:paraId="0855C7A1" w14:textId="77777777" w:rsidR="008C1BAF" w:rsidRPr="00D400CA" w:rsidRDefault="008C1BAF" w:rsidP="008C1BAF">
      <w:pPr>
        <w:widowControl/>
        <w:numPr>
          <w:ilvl w:val="0"/>
          <w:numId w:val="5"/>
        </w:numPr>
        <w:spacing w:after="60" w:line="276" w:lineRule="auto"/>
        <w:ind w:left="714" w:hanging="357"/>
        <w:rPr>
          <w:rFonts w:ascii="Calibri" w:eastAsia="Calibri" w:hAnsi="Calibri" w:cs="Calibri"/>
          <w:sz w:val="24"/>
          <w:szCs w:val="24"/>
          <w:u w:val="single"/>
          <w:lang w:val="pl-PL"/>
        </w:rPr>
      </w:pPr>
      <w:r w:rsidRPr="00D400CA">
        <w:rPr>
          <w:rFonts w:ascii="Calibri" w:eastAsia="Calibri" w:hAnsi="Calibri" w:cs="Calibri"/>
          <w:sz w:val="24"/>
          <w:szCs w:val="24"/>
          <w:u w:val="single"/>
          <w:lang w:val="pl-PL"/>
        </w:rPr>
        <w:t>Kategorie osób których dane dotyczą:</w:t>
      </w:r>
    </w:p>
    <w:p w14:paraId="5DD81C44" w14:textId="77777777" w:rsidR="008C1BAF" w:rsidRPr="00D400CA" w:rsidRDefault="008C1BAF" w:rsidP="008C1BAF">
      <w:pPr>
        <w:widowControl/>
        <w:numPr>
          <w:ilvl w:val="1"/>
          <w:numId w:val="6"/>
        </w:numPr>
        <w:spacing w:after="60" w:line="276" w:lineRule="auto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wykonawcy, zleceniobiorcy, klienci, </w:t>
      </w:r>
    </w:p>
    <w:p w14:paraId="46C1400F" w14:textId="77777777" w:rsidR="008C1BAF" w:rsidRPr="00D400CA" w:rsidRDefault="008C1BAF" w:rsidP="008C1BAF">
      <w:pPr>
        <w:widowControl/>
        <w:numPr>
          <w:ilvl w:val="1"/>
          <w:numId w:val="6"/>
        </w:numPr>
        <w:spacing w:after="60" w:line="276" w:lineRule="auto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>wnioskodawcy, beneficjenci i partnerzy oraz ich pracownicy, którzy aplikują o środki wspólnotowe i realizują projekty w ramach FEO 2021-2027,</w:t>
      </w:r>
    </w:p>
    <w:p w14:paraId="7EC353BD" w14:textId="77777777" w:rsidR="008C1BAF" w:rsidRPr="00D400CA" w:rsidRDefault="008C1BAF" w:rsidP="008C1BAF">
      <w:pPr>
        <w:widowControl/>
        <w:numPr>
          <w:ilvl w:val="1"/>
          <w:numId w:val="6"/>
        </w:numPr>
        <w:spacing w:after="60" w:line="276" w:lineRule="auto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pracownicy instytucji zaangażowanych we wdrażanie FEO 2021-2027, </w:t>
      </w:r>
    </w:p>
    <w:p w14:paraId="26708720" w14:textId="77777777" w:rsidR="008C1BAF" w:rsidRPr="00D400CA" w:rsidRDefault="008C1BAF" w:rsidP="008C1BAF">
      <w:pPr>
        <w:widowControl/>
        <w:numPr>
          <w:ilvl w:val="1"/>
          <w:numId w:val="6"/>
        </w:numPr>
        <w:spacing w:after="60" w:line="276" w:lineRule="auto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eksperci, </w:t>
      </w:r>
    </w:p>
    <w:p w14:paraId="0A7EB8CF" w14:textId="77777777" w:rsidR="008C1BAF" w:rsidRPr="00D400CA" w:rsidRDefault="008C1BAF" w:rsidP="008C1BAF">
      <w:pPr>
        <w:widowControl/>
        <w:numPr>
          <w:ilvl w:val="1"/>
          <w:numId w:val="6"/>
        </w:numPr>
        <w:spacing w:after="60" w:line="276" w:lineRule="auto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>osoby których dane przetwarzane są w związku z badaniem kwalifikowalności wydatków w projektach (w tym w szczególności personel projektu, wykonawcy, oferenci, uczestnicy komisji przetargowych).</w:t>
      </w:r>
    </w:p>
    <w:p w14:paraId="3A849F70" w14:textId="77777777" w:rsidR="008C1BAF" w:rsidRPr="00D400CA" w:rsidRDefault="008C1BAF" w:rsidP="008C1BAF">
      <w:pPr>
        <w:widowControl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0CE5550C" w14:textId="77777777" w:rsidR="008C1BAF" w:rsidRPr="00D400CA" w:rsidRDefault="008C1BAF" w:rsidP="008C1BAF">
      <w:pPr>
        <w:widowControl/>
        <w:numPr>
          <w:ilvl w:val="0"/>
          <w:numId w:val="5"/>
        </w:numPr>
        <w:spacing w:after="60" w:line="23" w:lineRule="atLeast"/>
        <w:rPr>
          <w:rFonts w:ascii="Calibri" w:eastAsia="Calibri" w:hAnsi="Calibri" w:cs="Calibri"/>
          <w:sz w:val="24"/>
          <w:szCs w:val="24"/>
          <w:u w:val="single"/>
          <w:lang w:val="pl-PL"/>
        </w:rPr>
      </w:pPr>
      <w:r w:rsidRPr="00D400CA">
        <w:rPr>
          <w:rFonts w:ascii="Calibri" w:eastAsia="Calibri" w:hAnsi="Calibri" w:cs="Calibri"/>
          <w:sz w:val="24"/>
          <w:szCs w:val="24"/>
          <w:u w:val="single"/>
          <w:lang w:val="pl-PL"/>
        </w:rPr>
        <w:t>Dane osobowe osób z ww. kategorii:</w:t>
      </w:r>
    </w:p>
    <w:p w14:paraId="54FC5A2A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>nazwiska i imiona</w:t>
      </w:r>
    </w:p>
    <w:p w14:paraId="701BEEEC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>adres zamieszkania lub pobytu</w:t>
      </w:r>
    </w:p>
    <w:p w14:paraId="7AA9C2A0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>numer ewidencyjny PESEL</w:t>
      </w:r>
    </w:p>
    <w:p w14:paraId="5D9C6DBB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>numer identyfikacji podatkowej NIP</w:t>
      </w:r>
    </w:p>
    <w:p w14:paraId="552A97A4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>miejsce pracy</w:t>
      </w:r>
    </w:p>
    <w:p w14:paraId="5E086051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>zawód</w:t>
      </w:r>
    </w:p>
    <w:p w14:paraId="0263F94B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>wykształcenie</w:t>
      </w:r>
    </w:p>
    <w:p w14:paraId="505F5B02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>numer telefonu</w:t>
      </w:r>
    </w:p>
    <w:p w14:paraId="75332E5F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obywatelstwo, </w:t>
      </w:r>
    </w:p>
    <w:p w14:paraId="4786F0C4" w14:textId="3236E0B1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adres e-mail, </w:t>
      </w:r>
    </w:p>
    <w:p w14:paraId="1ECF6B98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rodzaj uczestnika, </w:t>
      </w:r>
    </w:p>
    <w:p w14:paraId="165F5846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nazwa instytucji, </w:t>
      </w:r>
    </w:p>
    <w:p w14:paraId="62CA35CB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płeć, </w:t>
      </w:r>
    </w:p>
    <w:p w14:paraId="027E87B7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forma zaangażowania, </w:t>
      </w:r>
    </w:p>
    <w:p w14:paraId="4B291839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okres zaangażowania w projekcie, </w:t>
      </w:r>
    </w:p>
    <w:p w14:paraId="02932B03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wymiar czasu pracy, </w:t>
      </w:r>
    </w:p>
    <w:p w14:paraId="62E5D693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stanowisko, </w:t>
      </w:r>
    </w:p>
    <w:p w14:paraId="26659FFF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numer konta bankowego, </w:t>
      </w:r>
    </w:p>
    <w:p w14:paraId="23B7B4E8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kwota wynagrodzenia, </w:t>
      </w:r>
    </w:p>
    <w:p w14:paraId="59A3F5C2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nazwa instytucji/organizacji, </w:t>
      </w:r>
    </w:p>
    <w:p w14:paraId="0217E647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REGON, </w:t>
      </w:r>
    </w:p>
    <w:p w14:paraId="69E9DA41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lastRenderedPageBreak/>
        <w:t xml:space="preserve">forma prawna, </w:t>
      </w:r>
    </w:p>
    <w:p w14:paraId="4B66CCC0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forma własności, </w:t>
      </w:r>
    </w:p>
    <w:p w14:paraId="41C9CA20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osoba/y uprawniona/e do podejmowania decyzji wiążących, </w:t>
      </w:r>
    </w:p>
    <w:p w14:paraId="755C086F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osoba do kontaktów roboczych, </w:t>
      </w:r>
    </w:p>
    <w:p w14:paraId="66BC9038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symbol partnera, </w:t>
      </w:r>
    </w:p>
    <w:p w14:paraId="6AF5A4F5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typ instytucji, </w:t>
      </w:r>
    </w:p>
    <w:p w14:paraId="6CC64B6E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informacja, czy wsparciem zostali objęci pracownicy instytucji, </w:t>
      </w:r>
    </w:p>
    <w:p w14:paraId="0E48A1B1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identyfikator użytkownika, </w:t>
      </w:r>
    </w:p>
    <w:p w14:paraId="136FB7FA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>rodzaj użytkownika.</w:t>
      </w:r>
    </w:p>
    <w:p w14:paraId="3FF1BFE5" w14:textId="77777777" w:rsidR="008C1BAF" w:rsidRPr="00D400CA" w:rsidRDefault="008C1BAF" w:rsidP="008556A7">
      <w:pPr>
        <w:rPr>
          <w:rFonts w:ascii="Calibri" w:eastAsia="Calibri" w:hAnsi="Calibri" w:cs="Calibri"/>
          <w:sz w:val="24"/>
          <w:szCs w:val="24"/>
          <w:lang w:val="pl-PL"/>
        </w:rPr>
      </w:pPr>
    </w:p>
    <w:sectPr w:rsidR="008C1BAF" w:rsidRPr="00D400C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D4DF2" w14:textId="77777777" w:rsidR="00230CA3" w:rsidRDefault="00230CA3" w:rsidP="00230CA3">
      <w:r>
        <w:separator/>
      </w:r>
    </w:p>
  </w:endnote>
  <w:endnote w:type="continuationSeparator" w:id="0">
    <w:p w14:paraId="76E43068" w14:textId="77777777" w:rsidR="00230CA3" w:rsidRDefault="00230CA3" w:rsidP="00230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28B59" w14:textId="77777777" w:rsidR="00230CA3" w:rsidRDefault="00230CA3" w:rsidP="00230CA3">
      <w:r>
        <w:separator/>
      </w:r>
    </w:p>
  </w:footnote>
  <w:footnote w:type="continuationSeparator" w:id="0">
    <w:p w14:paraId="25042511" w14:textId="77777777" w:rsidR="00230CA3" w:rsidRDefault="00230CA3" w:rsidP="00230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65A52" w14:textId="6699DD55" w:rsidR="00230CA3" w:rsidRDefault="00230CA3" w:rsidP="00DD6D55">
    <w:pPr>
      <w:autoSpaceDE w:val="0"/>
      <w:autoSpaceDN w:val="0"/>
      <w:jc w:val="right"/>
      <w:rPr>
        <w:rFonts w:cstheme="minorHAnsi"/>
        <w:iCs/>
        <w:szCs w:val="24"/>
      </w:rPr>
    </w:pPr>
    <w:r>
      <w:rPr>
        <w:rFonts w:eastAsia="Arial" w:cstheme="minorHAnsi"/>
        <w:b/>
      </w:rPr>
      <w:t xml:space="preserve">Załącznik nr 7 </w:t>
    </w:r>
    <w:r>
      <w:rPr>
        <w:rFonts w:cstheme="minorHAnsi"/>
        <w:iCs/>
        <w:szCs w:val="24"/>
      </w:rPr>
      <w:t xml:space="preserve">do Regulaminu wyboru projektów </w:t>
    </w:r>
    <w:r>
      <w:rPr>
        <w:rFonts w:cstheme="minorHAnsi"/>
        <w:iCs/>
        <w:szCs w:val="24"/>
      </w:rPr>
      <w:br/>
      <w:t xml:space="preserve">Działanie </w:t>
    </w:r>
    <w:bookmarkStart w:id="0" w:name="_Hlk147399282"/>
    <w:r w:rsidR="00DD6D55">
      <w:rPr>
        <w:rFonts w:cstheme="minorHAnsi"/>
        <w:i/>
        <w:szCs w:val="24"/>
      </w:rPr>
      <w:t>3</w:t>
    </w:r>
    <w:r>
      <w:rPr>
        <w:rFonts w:cstheme="minorHAnsi"/>
        <w:i/>
        <w:szCs w:val="24"/>
      </w:rPr>
      <w:t>.</w:t>
    </w:r>
    <w:r w:rsidR="00EB3404">
      <w:rPr>
        <w:rFonts w:cstheme="minorHAnsi"/>
        <w:i/>
        <w:szCs w:val="24"/>
      </w:rPr>
      <w:t>2</w:t>
    </w:r>
    <w:r>
      <w:rPr>
        <w:rFonts w:cstheme="minorHAnsi"/>
        <w:i/>
        <w:szCs w:val="24"/>
      </w:rPr>
      <w:t xml:space="preserve"> </w:t>
    </w:r>
    <w:r w:rsidR="00DD6D55">
      <w:rPr>
        <w:rFonts w:cstheme="minorHAnsi"/>
        <w:i/>
        <w:szCs w:val="24"/>
      </w:rPr>
      <w:t>Mobilność miejska</w:t>
    </w:r>
    <w:r>
      <w:rPr>
        <w:rFonts w:cstheme="minorHAnsi"/>
        <w:iCs/>
        <w:szCs w:val="24"/>
      </w:rPr>
      <w:t xml:space="preserve"> </w:t>
    </w:r>
    <w:bookmarkEnd w:id="0"/>
    <w:r w:rsidR="00106EF0">
      <w:rPr>
        <w:rFonts w:cstheme="minorHAnsi"/>
        <w:iCs/>
        <w:szCs w:val="24"/>
      </w:rPr>
      <w:t xml:space="preserve">w </w:t>
    </w:r>
    <w:r w:rsidR="00EB3404">
      <w:rPr>
        <w:rFonts w:cstheme="minorHAnsi"/>
        <w:iCs/>
        <w:szCs w:val="24"/>
      </w:rPr>
      <w:t xml:space="preserve">ZIT </w:t>
    </w:r>
    <w:r>
      <w:rPr>
        <w:rFonts w:cstheme="minorHAnsi"/>
        <w:iCs/>
        <w:szCs w:val="24"/>
      </w:rPr>
      <w:t xml:space="preserve">FEO 2021-2027 </w:t>
    </w:r>
    <w:r>
      <w:rPr>
        <w:rFonts w:cstheme="minorHAnsi"/>
        <w:iCs/>
        <w:szCs w:val="24"/>
      </w:rPr>
      <w:br/>
      <w:t xml:space="preserve">Wersja nr 1, </w:t>
    </w:r>
    <w:r w:rsidR="00DD6D55">
      <w:rPr>
        <w:rFonts w:cstheme="minorHAnsi"/>
        <w:iCs/>
        <w:szCs w:val="24"/>
      </w:rPr>
      <w:t>maj</w:t>
    </w:r>
    <w:r>
      <w:rPr>
        <w:rFonts w:cstheme="minorHAnsi"/>
        <w:iCs/>
        <w:szCs w:val="24"/>
      </w:rPr>
      <w:t xml:space="preserve"> 2024 r.</w:t>
    </w:r>
  </w:p>
  <w:p w14:paraId="14664D8E" w14:textId="77777777" w:rsidR="00230CA3" w:rsidRDefault="00230C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B21A1"/>
    <w:multiLevelType w:val="hybridMultilevel"/>
    <w:tmpl w:val="9BC0A732"/>
    <w:lvl w:ilvl="0" w:tplc="A3B87C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64A5A22"/>
    <w:multiLevelType w:val="hybridMultilevel"/>
    <w:tmpl w:val="1FC2AFD4"/>
    <w:lvl w:ilvl="0" w:tplc="CD586146">
      <w:start w:val="1"/>
      <w:numFmt w:val="decimal"/>
      <w:lvlText w:val="%1)"/>
      <w:lvlJc w:val="left"/>
      <w:pPr>
        <w:ind w:left="898" w:hanging="348"/>
        <w:jc w:val="right"/>
      </w:pPr>
      <w:rPr>
        <w:rFonts w:ascii="Calibri" w:eastAsia="Calibri" w:hAnsi="Calibri" w:hint="default"/>
        <w:w w:val="100"/>
        <w:sz w:val="22"/>
        <w:szCs w:val="22"/>
      </w:rPr>
    </w:lvl>
    <w:lvl w:ilvl="1" w:tplc="13586188">
      <w:start w:val="1"/>
      <w:numFmt w:val="bullet"/>
      <w:lvlText w:val="•"/>
      <w:lvlJc w:val="left"/>
      <w:pPr>
        <w:ind w:left="1746" w:hanging="348"/>
      </w:pPr>
      <w:rPr>
        <w:rFonts w:hint="default"/>
      </w:rPr>
    </w:lvl>
    <w:lvl w:ilvl="2" w:tplc="2A3A7058">
      <w:start w:val="1"/>
      <w:numFmt w:val="bullet"/>
      <w:lvlText w:val="•"/>
      <w:lvlJc w:val="left"/>
      <w:pPr>
        <w:ind w:left="2593" w:hanging="348"/>
      </w:pPr>
      <w:rPr>
        <w:rFonts w:hint="default"/>
      </w:rPr>
    </w:lvl>
    <w:lvl w:ilvl="3" w:tplc="6D9C8BEC">
      <w:start w:val="1"/>
      <w:numFmt w:val="bullet"/>
      <w:lvlText w:val="•"/>
      <w:lvlJc w:val="left"/>
      <w:pPr>
        <w:ind w:left="3439" w:hanging="348"/>
      </w:pPr>
      <w:rPr>
        <w:rFonts w:hint="default"/>
      </w:rPr>
    </w:lvl>
    <w:lvl w:ilvl="4" w:tplc="73AC326A">
      <w:start w:val="1"/>
      <w:numFmt w:val="bullet"/>
      <w:lvlText w:val="•"/>
      <w:lvlJc w:val="left"/>
      <w:pPr>
        <w:ind w:left="4286" w:hanging="348"/>
      </w:pPr>
      <w:rPr>
        <w:rFonts w:hint="default"/>
      </w:rPr>
    </w:lvl>
    <w:lvl w:ilvl="5" w:tplc="75108708">
      <w:start w:val="1"/>
      <w:numFmt w:val="bullet"/>
      <w:lvlText w:val="•"/>
      <w:lvlJc w:val="left"/>
      <w:pPr>
        <w:ind w:left="5133" w:hanging="348"/>
      </w:pPr>
      <w:rPr>
        <w:rFonts w:hint="default"/>
      </w:rPr>
    </w:lvl>
    <w:lvl w:ilvl="6" w:tplc="AD62F872">
      <w:start w:val="1"/>
      <w:numFmt w:val="bullet"/>
      <w:lvlText w:val="•"/>
      <w:lvlJc w:val="left"/>
      <w:pPr>
        <w:ind w:left="5979" w:hanging="348"/>
      </w:pPr>
      <w:rPr>
        <w:rFonts w:hint="default"/>
      </w:rPr>
    </w:lvl>
    <w:lvl w:ilvl="7" w:tplc="CB68C9BC">
      <w:start w:val="1"/>
      <w:numFmt w:val="bullet"/>
      <w:lvlText w:val="•"/>
      <w:lvlJc w:val="left"/>
      <w:pPr>
        <w:ind w:left="6826" w:hanging="348"/>
      </w:pPr>
      <w:rPr>
        <w:rFonts w:hint="default"/>
      </w:rPr>
    </w:lvl>
    <w:lvl w:ilvl="8" w:tplc="D3D4185C">
      <w:start w:val="1"/>
      <w:numFmt w:val="bullet"/>
      <w:lvlText w:val="•"/>
      <w:lvlJc w:val="left"/>
      <w:pPr>
        <w:ind w:left="7673" w:hanging="348"/>
      </w:pPr>
      <w:rPr>
        <w:rFonts w:hint="default"/>
      </w:rPr>
    </w:lvl>
  </w:abstractNum>
  <w:abstractNum w:abstractNumId="2" w15:restartNumberingAfterBreak="0">
    <w:nsid w:val="4F302520"/>
    <w:multiLevelType w:val="hybridMultilevel"/>
    <w:tmpl w:val="27347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42297"/>
    <w:multiLevelType w:val="hybridMultilevel"/>
    <w:tmpl w:val="E70A22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B77A5D"/>
    <w:multiLevelType w:val="hybridMultilevel"/>
    <w:tmpl w:val="2A962C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36F3F"/>
    <w:multiLevelType w:val="hybridMultilevel"/>
    <w:tmpl w:val="2FB0E176"/>
    <w:lvl w:ilvl="0" w:tplc="F210DFE2">
      <w:start w:val="1"/>
      <w:numFmt w:val="decimal"/>
      <w:lvlText w:val="%1)"/>
      <w:lvlJc w:val="left"/>
      <w:pPr>
        <w:ind w:left="898" w:hanging="348"/>
      </w:pPr>
      <w:rPr>
        <w:rFonts w:ascii="Calibri" w:eastAsia="Calibri" w:hAnsi="Calibri" w:hint="default"/>
        <w:w w:val="100"/>
        <w:sz w:val="22"/>
        <w:szCs w:val="22"/>
      </w:rPr>
    </w:lvl>
    <w:lvl w:ilvl="1" w:tplc="A218EFE6">
      <w:start w:val="1"/>
      <w:numFmt w:val="bullet"/>
      <w:lvlText w:val="•"/>
      <w:lvlJc w:val="left"/>
      <w:pPr>
        <w:ind w:left="1746" w:hanging="348"/>
      </w:pPr>
      <w:rPr>
        <w:rFonts w:hint="default"/>
      </w:rPr>
    </w:lvl>
    <w:lvl w:ilvl="2" w:tplc="086689F8">
      <w:start w:val="1"/>
      <w:numFmt w:val="bullet"/>
      <w:lvlText w:val="•"/>
      <w:lvlJc w:val="left"/>
      <w:pPr>
        <w:ind w:left="2593" w:hanging="348"/>
      </w:pPr>
      <w:rPr>
        <w:rFonts w:hint="default"/>
      </w:rPr>
    </w:lvl>
    <w:lvl w:ilvl="3" w:tplc="87E6FA6C">
      <w:start w:val="1"/>
      <w:numFmt w:val="bullet"/>
      <w:lvlText w:val="•"/>
      <w:lvlJc w:val="left"/>
      <w:pPr>
        <w:ind w:left="3439" w:hanging="348"/>
      </w:pPr>
      <w:rPr>
        <w:rFonts w:hint="default"/>
      </w:rPr>
    </w:lvl>
    <w:lvl w:ilvl="4" w:tplc="86A01024">
      <w:start w:val="1"/>
      <w:numFmt w:val="bullet"/>
      <w:lvlText w:val="•"/>
      <w:lvlJc w:val="left"/>
      <w:pPr>
        <w:ind w:left="4286" w:hanging="348"/>
      </w:pPr>
      <w:rPr>
        <w:rFonts w:hint="default"/>
      </w:rPr>
    </w:lvl>
    <w:lvl w:ilvl="5" w:tplc="7D7A261C">
      <w:start w:val="1"/>
      <w:numFmt w:val="bullet"/>
      <w:lvlText w:val="•"/>
      <w:lvlJc w:val="left"/>
      <w:pPr>
        <w:ind w:left="5133" w:hanging="348"/>
      </w:pPr>
      <w:rPr>
        <w:rFonts w:hint="default"/>
      </w:rPr>
    </w:lvl>
    <w:lvl w:ilvl="6" w:tplc="60343040">
      <w:start w:val="1"/>
      <w:numFmt w:val="bullet"/>
      <w:lvlText w:val="•"/>
      <w:lvlJc w:val="left"/>
      <w:pPr>
        <w:ind w:left="5979" w:hanging="348"/>
      </w:pPr>
      <w:rPr>
        <w:rFonts w:hint="default"/>
      </w:rPr>
    </w:lvl>
    <w:lvl w:ilvl="7" w:tplc="79CE32A0">
      <w:start w:val="1"/>
      <w:numFmt w:val="bullet"/>
      <w:lvlText w:val="•"/>
      <w:lvlJc w:val="left"/>
      <w:pPr>
        <w:ind w:left="6826" w:hanging="348"/>
      </w:pPr>
      <w:rPr>
        <w:rFonts w:hint="default"/>
      </w:rPr>
    </w:lvl>
    <w:lvl w:ilvl="8" w:tplc="AC5E1760">
      <w:start w:val="1"/>
      <w:numFmt w:val="bullet"/>
      <w:lvlText w:val="•"/>
      <w:lvlJc w:val="left"/>
      <w:pPr>
        <w:ind w:left="7673" w:hanging="348"/>
      </w:pPr>
      <w:rPr>
        <w:rFonts w:hint="default"/>
      </w:rPr>
    </w:lvl>
  </w:abstractNum>
  <w:abstractNum w:abstractNumId="6" w15:restartNumberingAfterBreak="0">
    <w:nsid w:val="70006EF4"/>
    <w:multiLevelType w:val="hybridMultilevel"/>
    <w:tmpl w:val="C2DCFE22"/>
    <w:lvl w:ilvl="0" w:tplc="5BF64136">
      <w:start w:val="1"/>
      <w:numFmt w:val="bullet"/>
      <w:lvlText w:val="–"/>
      <w:lvlJc w:val="left"/>
      <w:pPr>
        <w:ind w:left="720" w:hanging="360"/>
      </w:pPr>
      <w:rPr>
        <w:rFonts w:ascii="Calibri" w:hAnsi="Calibri" w:cs="Times New Roman" w:hint="default"/>
      </w:rPr>
    </w:lvl>
    <w:lvl w:ilvl="1" w:tplc="5BF64136">
      <w:start w:val="1"/>
      <w:numFmt w:val="bullet"/>
      <w:lvlText w:val="–"/>
      <w:lvlJc w:val="left"/>
      <w:pPr>
        <w:ind w:left="1440" w:hanging="360"/>
      </w:pPr>
      <w:rPr>
        <w:rFonts w:ascii="Calibri" w:hAnsi="Calibri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501476">
    <w:abstractNumId w:val="1"/>
  </w:num>
  <w:num w:numId="2" w16cid:durableId="2089113397">
    <w:abstractNumId w:val="5"/>
  </w:num>
  <w:num w:numId="3" w16cid:durableId="1388920932">
    <w:abstractNumId w:val="4"/>
  </w:num>
  <w:num w:numId="4" w16cid:durableId="9636561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549615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98638195">
    <w:abstractNumId w:val="6"/>
  </w:num>
  <w:num w:numId="7" w16cid:durableId="689331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63A7"/>
    <w:rsid w:val="000071B9"/>
    <w:rsid w:val="00040D9F"/>
    <w:rsid w:val="000A1E54"/>
    <w:rsid w:val="00106EF0"/>
    <w:rsid w:val="00230CA3"/>
    <w:rsid w:val="002462AD"/>
    <w:rsid w:val="00272853"/>
    <w:rsid w:val="00294C38"/>
    <w:rsid w:val="002B425D"/>
    <w:rsid w:val="002B4A46"/>
    <w:rsid w:val="004C16A1"/>
    <w:rsid w:val="005369DD"/>
    <w:rsid w:val="0054711B"/>
    <w:rsid w:val="005718FB"/>
    <w:rsid w:val="005A5392"/>
    <w:rsid w:val="006026FB"/>
    <w:rsid w:val="006153A2"/>
    <w:rsid w:val="00622506"/>
    <w:rsid w:val="006F2F7A"/>
    <w:rsid w:val="007613B9"/>
    <w:rsid w:val="007747B6"/>
    <w:rsid w:val="007E638F"/>
    <w:rsid w:val="0081477A"/>
    <w:rsid w:val="008556A7"/>
    <w:rsid w:val="008C1BAF"/>
    <w:rsid w:val="00952F58"/>
    <w:rsid w:val="009763A7"/>
    <w:rsid w:val="00AA0EDA"/>
    <w:rsid w:val="00B408F5"/>
    <w:rsid w:val="00B64E98"/>
    <w:rsid w:val="00BC7975"/>
    <w:rsid w:val="00BD036F"/>
    <w:rsid w:val="00CD4A35"/>
    <w:rsid w:val="00D400CA"/>
    <w:rsid w:val="00D75109"/>
    <w:rsid w:val="00DA4810"/>
    <w:rsid w:val="00DB05EC"/>
    <w:rsid w:val="00DD6D55"/>
    <w:rsid w:val="00DE1F50"/>
    <w:rsid w:val="00DF24B9"/>
    <w:rsid w:val="00E54E09"/>
    <w:rsid w:val="00E57B3B"/>
    <w:rsid w:val="00EB3404"/>
    <w:rsid w:val="00F478A5"/>
    <w:rsid w:val="00F87106"/>
    <w:rsid w:val="00FC2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1FC58"/>
  <w15:chartTrackingRefBased/>
  <w15:docId w15:val="{DE971CF6-0968-4B85-9DE8-04EC0F585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8556A7"/>
    <w:pPr>
      <w:widowControl w:val="0"/>
      <w:spacing w:after="0" w:line="240" w:lineRule="auto"/>
    </w:pPr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556A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8556A7"/>
    <w:pPr>
      <w:spacing w:before="60"/>
      <w:ind w:left="478"/>
    </w:pPr>
    <w:rPr>
      <w:rFonts w:ascii="Calibri" w:eastAsia="Calibri" w:hAnsi="Calibri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556A7"/>
    <w:rPr>
      <w:rFonts w:ascii="Calibri" w:eastAsia="Calibri" w:hAnsi="Calibri"/>
      <w:lang w:val="en-US"/>
    </w:rPr>
  </w:style>
  <w:style w:type="paragraph" w:styleId="Akapitzlist">
    <w:name w:val="List Paragraph"/>
    <w:basedOn w:val="Normalny"/>
    <w:uiPriority w:val="1"/>
    <w:qFormat/>
    <w:rsid w:val="008556A7"/>
  </w:style>
  <w:style w:type="paragraph" w:customStyle="1" w:styleId="TableParagraph">
    <w:name w:val="Table Paragraph"/>
    <w:basedOn w:val="Normalny"/>
    <w:uiPriority w:val="1"/>
    <w:qFormat/>
    <w:rsid w:val="008556A7"/>
  </w:style>
  <w:style w:type="paragraph" w:styleId="Tekstdymka">
    <w:name w:val="Balloon Text"/>
    <w:basedOn w:val="Normalny"/>
    <w:link w:val="TekstdymkaZnak"/>
    <w:uiPriority w:val="99"/>
    <w:semiHidden/>
    <w:unhideWhenUsed/>
    <w:rsid w:val="00DA481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4810"/>
    <w:rPr>
      <w:rFonts w:ascii="Segoe UI" w:hAnsi="Segoe UI" w:cs="Segoe UI"/>
      <w:sz w:val="18"/>
      <w:szCs w:val="18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225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25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2506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25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2506"/>
    <w:rPr>
      <w:b/>
      <w:bCs/>
      <w:sz w:val="20"/>
      <w:szCs w:val="20"/>
      <w:lang w:val="en-US"/>
    </w:rPr>
  </w:style>
  <w:style w:type="paragraph" w:styleId="Poprawka">
    <w:name w:val="Revision"/>
    <w:hidden/>
    <w:uiPriority w:val="99"/>
    <w:semiHidden/>
    <w:rsid w:val="00AA0EDA"/>
    <w:pPr>
      <w:spacing w:after="0" w:line="240" w:lineRule="auto"/>
    </w:pPr>
    <w:rPr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230C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0CA3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230C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0CA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9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Guzik</dc:creator>
  <cp:keywords/>
  <dc:description/>
  <cp:lastModifiedBy>Patrycja Wojciechowska</cp:lastModifiedBy>
  <cp:revision>12</cp:revision>
  <dcterms:created xsi:type="dcterms:W3CDTF">2023-03-07T13:55:00Z</dcterms:created>
  <dcterms:modified xsi:type="dcterms:W3CDTF">2024-04-16T10:27:00Z</dcterms:modified>
</cp:coreProperties>
</file>